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882" w:rsidRPr="00B20568" w:rsidRDefault="00062882" w:rsidP="00062882">
      <w:pPr>
        <w:tabs>
          <w:tab w:val="center" w:pos="4680"/>
        </w:tabs>
        <w:jc w:val="center"/>
        <w:rPr>
          <w:rFonts w:ascii="Arial" w:hAnsi="Arial"/>
          <w:sz w:val="26"/>
          <w:szCs w:val="26"/>
        </w:rPr>
      </w:pPr>
      <w:r w:rsidRPr="00B20568">
        <w:rPr>
          <w:rFonts w:ascii="Arial" w:hAnsi="Arial"/>
          <w:sz w:val="26"/>
          <w:szCs w:val="26"/>
        </w:rPr>
        <w:t>YELLOW JACKET WATER CONSERVANCY DISTRICT</w:t>
      </w:r>
    </w:p>
    <w:p w:rsidR="00062882" w:rsidRPr="00B20568" w:rsidRDefault="00062882" w:rsidP="00062882">
      <w:pPr>
        <w:rPr>
          <w:rFonts w:ascii="Arial" w:hAnsi="Arial"/>
          <w:sz w:val="26"/>
          <w:szCs w:val="26"/>
        </w:rPr>
      </w:pPr>
    </w:p>
    <w:p w:rsidR="00062882" w:rsidRPr="00B20568" w:rsidRDefault="00062882" w:rsidP="00062882">
      <w:pPr>
        <w:tabs>
          <w:tab w:val="center" w:pos="4680"/>
        </w:tabs>
        <w:rPr>
          <w:rFonts w:ascii="Arial" w:hAnsi="Arial" w:cs="Courier New"/>
          <w:szCs w:val="20"/>
        </w:rPr>
      </w:pPr>
      <w:r w:rsidRPr="00B20568">
        <w:rPr>
          <w:rFonts w:ascii="Arial" w:hAnsi="Arial"/>
          <w:sz w:val="26"/>
          <w:szCs w:val="26"/>
        </w:rPr>
        <w:tab/>
      </w:r>
      <w:r w:rsidRPr="00B20568">
        <w:rPr>
          <w:rFonts w:ascii="Arial" w:hAnsi="Arial" w:cs="Courier New"/>
          <w:szCs w:val="20"/>
        </w:rPr>
        <w:t>Sponsor of the Yellow Jacket Project</w:t>
      </w:r>
    </w:p>
    <w:p w:rsidR="00062882" w:rsidRPr="00B20568" w:rsidRDefault="00062882" w:rsidP="00062882">
      <w:pPr>
        <w:tabs>
          <w:tab w:val="center" w:pos="4680"/>
        </w:tabs>
        <w:rPr>
          <w:rFonts w:ascii="Arial" w:hAnsi="Arial" w:cs="Courier New"/>
          <w:szCs w:val="20"/>
        </w:rPr>
      </w:pPr>
      <w:r w:rsidRPr="00B20568">
        <w:rPr>
          <w:rFonts w:ascii="Arial" w:hAnsi="Arial" w:cs="Courier New"/>
          <w:szCs w:val="20"/>
        </w:rPr>
        <w:tab/>
        <w:t>In the White River and Yampa River Basins</w:t>
      </w:r>
    </w:p>
    <w:p w:rsidR="00062882" w:rsidRPr="00B20568" w:rsidRDefault="00062882" w:rsidP="00062882">
      <w:pPr>
        <w:rPr>
          <w:rFonts w:ascii="Arial" w:hAnsi="Arial" w:cs="Courier New"/>
          <w:szCs w:val="20"/>
        </w:rPr>
      </w:pPr>
    </w:p>
    <w:p w:rsidR="00062882" w:rsidRPr="00B20568" w:rsidRDefault="00062882" w:rsidP="00062882">
      <w:pPr>
        <w:rPr>
          <w:rFonts w:ascii="Arial" w:hAnsi="Arial" w:cs="Courier New"/>
          <w:sz w:val="12"/>
          <w:szCs w:val="12"/>
        </w:rPr>
      </w:pPr>
      <w:r w:rsidRPr="00B20568">
        <w:rPr>
          <w:rFonts w:ascii="Arial" w:hAnsi="Arial" w:cs="Courier New"/>
          <w:sz w:val="12"/>
          <w:szCs w:val="12"/>
        </w:rPr>
        <w:t>Edward Coryell, President</w:t>
      </w:r>
      <w:r w:rsidRPr="00B20568">
        <w:rPr>
          <w:rFonts w:ascii="Arial" w:hAnsi="Arial" w:cs="Courier New"/>
          <w:sz w:val="12"/>
          <w:szCs w:val="12"/>
        </w:rPr>
        <w:tab/>
      </w:r>
      <w:r w:rsidRPr="00B20568">
        <w:rPr>
          <w:rFonts w:ascii="Arial" w:hAnsi="Arial" w:cs="Courier New"/>
          <w:sz w:val="12"/>
          <w:szCs w:val="12"/>
        </w:rPr>
        <w:tab/>
      </w:r>
      <w:r w:rsidRPr="00B20568">
        <w:rPr>
          <w:rFonts w:ascii="Arial" w:hAnsi="Arial" w:cs="Courier New"/>
          <w:sz w:val="12"/>
          <w:szCs w:val="12"/>
        </w:rPr>
        <w:tab/>
      </w:r>
      <w:r w:rsidRPr="00B20568">
        <w:rPr>
          <w:rFonts w:ascii="Arial" w:hAnsi="Arial" w:cs="Courier New"/>
          <w:sz w:val="12"/>
          <w:szCs w:val="12"/>
        </w:rPr>
        <w:tab/>
      </w:r>
      <w:r w:rsidRPr="00B20568">
        <w:rPr>
          <w:rFonts w:ascii="Arial" w:hAnsi="Arial" w:cs="Courier New"/>
          <w:sz w:val="12"/>
          <w:szCs w:val="12"/>
        </w:rPr>
        <w:tab/>
      </w:r>
      <w:r w:rsidRPr="00B20568">
        <w:rPr>
          <w:rFonts w:ascii="Arial" w:hAnsi="Arial" w:cs="Courier New"/>
          <w:sz w:val="12"/>
          <w:szCs w:val="12"/>
        </w:rPr>
        <w:tab/>
      </w:r>
      <w:r w:rsidRPr="00B20568">
        <w:rPr>
          <w:rFonts w:ascii="Arial" w:hAnsi="Arial" w:cs="Courier New"/>
          <w:sz w:val="12"/>
          <w:szCs w:val="12"/>
        </w:rPr>
        <w:tab/>
      </w:r>
      <w:r w:rsidRPr="00B20568">
        <w:rPr>
          <w:rFonts w:ascii="Arial" w:hAnsi="Arial" w:cs="Courier New"/>
          <w:sz w:val="12"/>
          <w:szCs w:val="12"/>
        </w:rPr>
        <w:tab/>
      </w:r>
      <w:r w:rsidRPr="00B20568">
        <w:rPr>
          <w:rFonts w:ascii="Arial" w:hAnsi="Arial" w:cs="Courier New"/>
          <w:sz w:val="12"/>
          <w:szCs w:val="12"/>
        </w:rPr>
        <w:tab/>
      </w:r>
    </w:p>
    <w:p w:rsidR="00B13DF1" w:rsidRDefault="00062882" w:rsidP="00201984">
      <w:pPr>
        <w:ind w:right="-180"/>
        <w:rPr>
          <w:rFonts w:ascii="Arial" w:hAnsi="Arial" w:cs="Courier New"/>
          <w:sz w:val="12"/>
          <w:szCs w:val="12"/>
        </w:rPr>
      </w:pPr>
      <w:r w:rsidRPr="00B20568">
        <w:rPr>
          <w:rFonts w:ascii="Arial" w:hAnsi="Arial" w:cs="Courier New"/>
          <w:sz w:val="12"/>
          <w:szCs w:val="12"/>
        </w:rPr>
        <w:t>David H. Smith, Vice Pres</w:t>
      </w:r>
      <w:r>
        <w:rPr>
          <w:rFonts w:ascii="Arial" w:hAnsi="Arial" w:cs="Courier New"/>
          <w:sz w:val="12"/>
          <w:szCs w:val="12"/>
        </w:rPr>
        <w:t>ident</w:t>
      </w:r>
      <w:r>
        <w:rPr>
          <w:rFonts w:ascii="Arial" w:hAnsi="Arial" w:cs="Courier New"/>
          <w:sz w:val="12"/>
          <w:szCs w:val="12"/>
        </w:rPr>
        <w:tab/>
      </w:r>
      <w:r>
        <w:rPr>
          <w:rFonts w:ascii="Arial" w:hAnsi="Arial" w:cs="Courier New"/>
          <w:sz w:val="12"/>
          <w:szCs w:val="12"/>
        </w:rPr>
        <w:tab/>
      </w:r>
      <w:r>
        <w:rPr>
          <w:rFonts w:ascii="Arial" w:hAnsi="Arial" w:cs="Courier New"/>
          <w:sz w:val="12"/>
          <w:szCs w:val="12"/>
        </w:rPr>
        <w:tab/>
      </w:r>
      <w:r>
        <w:rPr>
          <w:rFonts w:ascii="Arial" w:hAnsi="Arial" w:cs="Courier New"/>
          <w:sz w:val="12"/>
          <w:szCs w:val="12"/>
        </w:rPr>
        <w:tab/>
      </w:r>
      <w:r>
        <w:rPr>
          <w:rFonts w:ascii="Arial" w:hAnsi="Arial" w:cs="Courier New"/>
          <w:sz w:val="12"/>
          <w:szCs w:val="12"/>
        </w:rPr>
        <w:tab/>
      </w:r>
      <w:r>
        <w:rPr>
          <w:rFonts w:ascii="Arial" w:hAnsi="Arial" w:cs="Courier New"/>
          <w:sz w:val="12"/>
          <w:szCs w:val="12"/>
        </w:rPr>
        <w:tab/>
      </w:r>
    </w:p>
    <w:p w:rsidR="00062882" w:rsidRPr="00B20568" w:rsidRDefault="00201984" w:rsidP="00201984">
      <w:pPr>
        <w:ind w:right="-180"/>
        <w:rPr>
          <w:rFonts w:ascii="Arial" w:hAnsi="Arial" w:cs="Courier New"/>
          <w:sz w:val="12"/>
          <w:szCs w:val="12"/>
        </w:rPr>
      </w:pPr>
      <w:r>
        <w:rPr>
          <w:rFonts w:ascii="Arial" w:hAnsi="Arial" w:cs="Courier New"/>
          <w:sz w:val="12"/>
          <w:szCs w:val="12"/>
        </w:rPr>
        <w:t>Mike M. Brennan</w:t>
      </w:r>
      <w:r w:rsidR="00B13DF1">
        <w:rPr>
          <w:rFonts w:ascii="Arial" w:hAnsi="Arial" w:cs="Courier New"/>
          <w:sz w:val="12"/>
          <w:szCs w:val="12"/>
        </w:rPr>
        <w:t>, Treasurer</w:t>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Pr>
          <w:rFonts w:ascii="Arial" w:hAnsi="Arial" w:cs="Courier New"/>
          <w:sz w:val="12"/>
          <w:szCs w:val="12"/>
        </w:rPr>
        <w:tab/>
      </w:r>
      <w:r>
        <w:rPr>
          <w:rFonts w:ascii="Arial" w:hAnsi="Arial" w:cs="Courier New"/>
          <w:sz w:val="12"/>
          <w:szCs w:val="12"/>
        </w:rPr>
        <w:tab/>
      </w:r>
      <w:r>
        <w:rPr>
          <w:rFonts w:ascii="Arial" w:hAnsi="Arial" w:cs="Courier New"/>
          <w:sz w:val="12"/>
          <w:szCs w:val="12"/>
        </w:rPr>
        <w:tab/>
      </w:r>
    </w:p>
    <w:p w:rsidR="00062882" w:rsidRPr="00B20568" w:rsidRDefault="00201984" w:rsidP="00062882">
      <w:pPr>
        <w:rPr>
          <w:rFonts w:ascii="Arial" w:hAnsi="Arial" w:cs="Courier New"/>
          <w:sz w:val="12"/>
          <w:szCs w:val="12"/>
        </w:rPr>
      </w:pPr>
      <w:r>
        <w:rPr>
          <w:rFonts w:ascii="Arial" w:hAnsi="Arial" w:cs="Courier New"/>
          <w:sz w:val="12"/>
          <w:szCs w:val="12"/>
        </w:rPr>
        <w:t>Gary H. Dunham</w:t>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p>
    <w:p w:rsidR="00062882" w:rsidRPr="00B20568" w:rsidRDefault="00201984" w:rsidP="00062882">
      <w:pPr>
        <w:rPr>
          <w:rFonts w:ascii="Arial" w:hAnsi="Arial" w:cs="Courier New"/>
          <w:sz w:val="12"/>
          <w:szCs w:val="12"/>
        </w:rPr>
      </w:pPr>
      <w:r>
        <w:rPr>
          <w:rFonts w:ascii="Arial" w:hAnsi="Arial" w:cs="Courier New"/>
          <w:sz w:val="12"/>
          <w:szCs w:val="12"/>
        </w:rPr>
        <w:t xml:space="preserve">Kelly Sheridan </w:t>
      </w:r>
      <w:r w:rsidR="00062882" w:rsidRPr="00B20568">
        <w:rPr>
          <w:rFonts w:ascii="Arial" w:hAnsi="Arial" w:cs="Courier New"/>
          <w:sz w:val="12"/>
          <w:szCs w:val="12"/>
        </w:rPr>
        <w:tab/>
      </w:r>
      <w:r w:rsidR="00062882" w:rsidRPr="00B20568">
        <w:rPr>
          <w:rFonts w:ascii="Arial" w:hAnsi="Arial" w:cs="Courier New"/>
          <w:sz w:val="12"/>
          <w:szCs w:val="12"/>
        </w:rPr>
        <w:tab/>
      </w:r>
      <w:r w:rsidR="00062882" w:rsidRPr="00B20568">
        <w:rPr>
          <w:rFonts w:ascii="Arial" w:hAnsi="Arial" w:cs="Courier New"/>
          <w:sz w:val="12"/>
          <w:szCs w:val="12"/>
        </w:rPr>
        <w:tab/>
      </w:r>
      <w:r w:rsidR="00062882" w:rsidRPr="00B20568">
        <w:rPr>
          <w:rFonts w:ascii="Arial" w:hAnsi="Arial" w:cs="Courier New"/>
          <w:sz w:val="12"/>
          <w:szCs w:val="12"/>
        </w:rPr>
        <w:tab/>
      </w:r>
      <w:r w:rsidR="00062882" w:rsidRPr="00B20568">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p>
    <w:p w:rsidR="00062882" w:rsidRPr="00B20568" w:rsidRDefault="00201984" w:rsidP="00062882">
      <w:pPr>
        <w:rPr>
          <w:rFonts w:ascii="Arial" w:hAnsi="Arial" w:cs="Courier New"/>
          <w:sz w:val="12"/>
          <w:szCs w:val="12"/>
        </w:rPr>
      </w:pPr>
      <w:r>
        <w:rPr>
          <w:rFonts w:ascii="Arial" w:hAnsi="Arial" w:cs="Courier New"/>
          <w:sz w:val="12"/>
          <w:szCs w:val="12"/>
        </w:rPr>
        <w:t>Walt Proctor</w:t>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Pr>
          <w:rFonts w:ascii="Arial" w:hAnsi="Arial" w:cs="Courier New"/>
          <w:sz w:val="12"/>
          <w:szCs w:val="12"/>
        </w:rPr>
        <w:tab/>
      </w:r>
    </w:p>
    <w:p w:rsidR="00062882" w:rsidRPr="00B20568" w:rsidRDefault="00B13DF1" w:rsidP="00062882">
      <w:pPr>
        <w:ind w:right="-180"/>
        <w:rPr>
          <w:rFonts w:ascii="Arial" w:hAnsi="Arial" w:cs="Courier New"/>
          <w:sz w:val="12"/>
          <w:szCs w:val="12"/>
        </w:rPr>
      </w:pPr>
      <w:r>
        <w:rPr>
          <w:rFonts w:ascii="Arial" w:hAnsi="Arial" w:cs="Courier New"/>
          <w:sz w:val="12"/>
          <w:szCs w:val="12"/>
        </w:rPr>
        <w:t>R. Reed Kelley</w:t>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r w:rsidR="00062882">
        <w:rPr>
          <w:rFonts w:ascii="Arial" w:hAnsi="Arial" w:cs="Courier New"/>
          <w:sz w:val="12"/>
          <w:szCs w:val="12"/>
        </w:rPr>
        <w:tab/>
      </w:r>
    </w:p>
    <w:p w:rsidR="002929B9" w:rsidRDefault="00201984" w:rsidP="002929B9">
      <w:pPr>
        <w:rPr>
          <w:rFonts w:ascii="Arial" w:hAnsi="Arial" w:cs="Courier New"/>
          <w:sz w:val="12"/>
          <w:szCs w:val="12"/>
        </w:rPr>
      </w:pPr>
      <w:r>
        <w:rPr>
          <w:rFonts w:ascii="Arial" w:hAnsi="Arial" w:cs="Courier New"/>
          <w:sz w:val="12"/>
          <w:szCs w:val="12"/>
        </w:rPr>
        <w:t>Benjamin J. Rogers</w:t>
      </w:r>
      <w:r w:rsidR="00062882" w:rsidRPr="00B20568">
        <w:rPr>
          <w:rFonts w:ascii="Arial" w:hAnsi="Arial" w:cs="Courier New"/>
          <w:sz w:val="12"/>
          <w:szCs w:val="12"/>
        </w:rPr>
        <w:tab/>
      </w:r>
      <w:r w:rsidR="00062882" w:rsidRPr="00B20568">
        <w:rPr>
          <w:rFonts w:ascii="Arial" w:hAnsi="Arial" w:cs="Courier New"/>
          <w:sz w:val="12"/>
          <w:szCs w:val="12"/>
        </w:rPr>
        <w:tab/>
      </w:r>
      <w:r w:rsidR="00062882" w:rsidRPr="00B20568">
        <w:rPr>
          <w:rFonts w:ascii="Arial" w:hAnsi="Arial" w:cs="Courier New"/>
          <w:sz w:val="12"/>
          <w:szCs w:val="12"/>
        </w:rPr>
        <w:tab/>
      </w:r>
      <w:r w:rsidR="00062882" w:rsidRPr="00B20568">
        <w:rPr>
          <w:rFonts w:ascii="Arial" w:hAnsi="Arial" w:cs="Courier New"/>
          <w:sz w:val="12"/>
          <w:szCs w:val="12"/>
        </w:rPr>
        <w:tab/>
      </w:r>
      <w:r w:rsidR="00062882" w:rsidRPr="00B20568">
        <w:rPr>
          <w:rFonts w:ascii="Arial" w:hAnsi="Arial" w:cs="Courier New"/>
          <w:sz w:val="12"/>
          <w:szCs w:val="12"/>
        </w:rPr>
        <w:tab/>
      </w:r>
      <w:r w:rsidR="00062882" w:rsidRPr="00B20568">
        <w:rPr>
          <w:rFonts w:ascii="Arial" w:hAnsi="Arial" w:cs="Courier New"/>
          <w:sz w:val="12"/>
          <w:szCs w:val="12"/>
        </w:rPr>
        <w:tab/>
      </w:r>
      <w:r w:rsidR="00062882" w:rsidRPr="00B20568">
        <w:rPr>
          <w:rFonts w:ascii="Arial" w:hAnsi="Arial" w:cs="Courier New"/>
          <w:sz w:val="12"/>
          <w:szCs w:val="12"/>
        </w:rPr>
        <w:tab/>
      </w:r>
      <w:r w:rsidR="00062882" w:rsidRPr="00B20568">
        <w:rPr>
          <w:rFonts w:ascii="Arial" w:hAnsi="Arial" w:cs="Courier New"/>
          <w:sz w:val="12"/>
          <w:szCs w:val="12"/>
        </w:rPr>
        <w:tab/>
      </w:r>
    </w:p>
    <w:p w:rsidR="00062882" w:rsidRPr="00B20568" w:rsidRDefault="00625B7B" w:rsidP="00062882">
      <w:pPr>
        <w:rPr>
          <w:rFonts w:ascii="Arial" w:hAnsi="Arial" w:cs="Courier New"/>
          <w:sz w:val="12"/>
          <w:szCs w:val="12"/>
        </w:rPr>
      </w:pPr>
      <w:r>
        <w:rPr>
          <w:rFonts w:ascii="Arial" w:hAnsi="Arial" w:cs="Courier New"/>
          <w:sz w:val="12"/>
          <w:szCs w:val="12"/>
        </w:rPr>
        <w:t>District 8 - Vacant</w:t>
      </w:r>
      <w:r w:rsidR="00062882" w:rsidRPr="00B20568">
        <w:rPr>
          <w:rFonts w:ascii="Arial" w:hAnsi="Arial" w:cs="Courier New"/>
          <w:sz w:val="12"/>
          <w:szCs w:val="12"/>
        </w:rPr>
        <w:tab/>
      </w:r>
      <w:r w:rsidR="00062882" w:rsidRPr="00B20568">
        <w:rPr>
          <w:rFonts w:ascii="Arial" w:hAnsi="Arial" w:cs="Courier New"/>
          <w:sz w:val="12"/>
          <w:szCs w:val="12"/>
        </w:rPr>
        <w:tab/>
      </w:r>
      <w:r w:rsidR="00062882" w:rsidRPr="00B20568">
        <w:rPr>
          <w:rFonts w:ascii="Arial" w:hAnsi="Arial" w:cs="Courier New"/>
          <w:sz w:val="12"/>
          <w:szCs w:val="12"/>
        </w:rPr>
        <w:tab/>
      </w:r>
    </w:p>
    <w:p w:rsidR="00770C35" w:rsidRDefault="00770C35" w:rsidP="00F36A61">
      <w:pPr>
        <w:rPr>
          <w:rFonts w:ascii="Arial" w:hAnsi="Arial"/>
        </w:rPr>
      </w:pPr>
    </w:p>
    <w:p w:rsidR="008E6BEB" w:rsidRDefault="008E6BEB" w:rsidP="00F36A61">
      <w:pPr>
        <w:rPr>
          <w:rFonts w:ascii="Arial" w:hAnsi="Arial"/>
        </w:rPr>
      </w:pPr>
    </w:p>
    <w:p w:rsidR="008E6BEB" w:rsidRDefault="008E6BEB" w:rsidP="00F36A61">
      <w:pPr>
        <w:rPr>
          <w:rFonts w:ascii="Arial" w:hAnsi="Arial"/>
        </w:rPr>
      </w:pPr>
      <w:r>
        <w:rPr>
          <w:rFonts w:ascii="Arial" w:hAnsi="Arial"/>
        </w:rPr>
        <w:t>Eric Kuhn, General Manager</w:t>
      </w:r>
    </w:p>
    <w:p w:rsidR="008E6BEB" w:rsidRDefault="008E6BEB" w:rsidP="00F36A61">
      <w:pPr>
        <w:rPr>
          <w:rFonts w:ascii="Arial" w:hAnsi="Arial"/>
        </w:rPr>
      </w:pPr>
      <w:r>
        <w:rPr>
          <w:rFonts w:ascii="Arial" w:hAnsi="Arial"/>
        </w:rPr>
        <w:t>Colorado River Water Conservation District</w:t>
      </w:r>
    </w:p>
    <w:p w:rsidR="008E6BEB" w:rsidRDefault="008E6BEB" w:rsidP="00F36A61">
      <w:pPr>
        <w:rPr>
          <w:rFonts w:ascii="Arial" w:hAnsi="Arial"/>
        </w:rPr>
      </w:pPr>
      <w:r>
        <w:rPr>
          <w:rFonts w:ascii="Arial" w:hAnsi="Arial"/>
        </w:rPr>
        <w:t xml:space="preserve">P.O. Box 1120 </w:t>
      </w:r>
    </w:p>
    <w:p w:rsidR="008E6BEB" w:rsidRDefault="008E6BEB" w:rsidP="00F36A61">
      <w:pPr>
        <w:rPr>
          <w:rFonts w:ascii="Arial" w:hAnsi="Arial"/>
        </w:rPr>
      </w:pPr>
      <w:r>
        <w:rPr>
          <w:rFonts w:ascii="Arial" w:hAnsi="Arial"/>
        </w:rPr>
        <w:t>Glenwood Springs, CO 81602</w:t>
      </w:r>
    </w:p>
    <w:p w:rsidR="008E6BEB" w:rsidRDefault="008E6BEB" w:rsidP="00F36A61">
      <w:pPr>
        <w:rPr>
          <w:rFonts w:ascii="Arial" w:hAnsi="Arial"/>
        </w:rPr>
      </w:pPr>
    </w:p>
    <w:p w:rsidR="008E6BEB" w:rsidRDefault="008E6BEB" w:rsidP="008E6BEB">
      <w:pPr>
        <w:ind w:left="720"/>
        <w:rPr>
          <w:rFonts w:ascii="Arial" w:hAnsi="Arial"/>
        </w:rPr>
      </w:pPr>
      <w:r>
        <w:rPr>
          <w:rFonts w:ascii="Arial" w:hAnsi="Arial"/>
        </w:rPr>
        <w:t>RE: Yellow Jacket Water Conservancy District’s Reservoir Feasibility Study</w:t>
      </w:r>
    </w:p>
    <w:p w:rsidR="008E6BEB" w:rsidRDefault="008E6BEB" w:rsidP="00F36A61">
      <w:pPr>
        <w:rPr>
          <w:rFonts w:ascii="Arial" w:hAnsi="Arial"/>
        </w:rPr>
      </w:pPr>
    </w:p>
    <w:p w:rsidR="00165553" w:rsidRDefault="008E6BEB" w:rsidP="00F36A61">
      <w:pPr>
        <w:rPr>
          <w:rFonts w:ascii="Arial" w:hAnsi="Arial"/>
        </w:rPr>
      </w:pPr>
      <w:r>
        <w:rPr>
          <w:rFonts w:ascii="Arial" w:hAnsi="Arial"/>
        </w:rPr>
        <w:t>Dear Eric:</w:t>
      </w:r>
    </w:p>
    <w:p w:rsidR="008E6BEB" w:rsidRDefault="008E6BEB" w:rsidP="00F36A61">
      <w:pPr>
        <w:rPr>
          <w:rFonts w:ascii="Arial" w:hAnsi="Arial"/>
        </w:rPr>
      </w:pPr>
    </w:p>
    <w:p w:rsidR="008E6BEB" w:rsidRDefault="008E6BEB" w:rsidP="00F36A61">
      <w:pPr>
        <w:rPr>
          <w:rFonts w:ascii="Arial" w:hAnsi="Arial"/>
        </w:rPr>
      </w:pPr>
      <w:r>
        <w:rPr>
          <w:rFonts w:ascii="Arial" w:hAnsi="Arial"/>
        </w:rPr>
        <w:tab/>
        <w:t>The Yellow Jacket Water Conservancy District again expresses its thanks to the Colorado River Water Conservation District in its assistance as acting as the fiscal agent for the YJWCD’s reservoir feasibility study.  Phase I of this study is now complete and much has been learned in this process.  Now, we are looking at the next phases of this study and the direction it should take.</w:t>
      </w:r>
    </w:p>
    <w:p w:rsidR="008E6BEB" w:rsidRDefault="008E6BEB" w:rsidP="00F36A61">
      <w:pPr>
        <w:rPr>
          <w:rFonts w:ascii="Arial" w:hAnsi="Arial"/>
        </w:rPr>
      </w:pPr>
    </w:p>
    <w:p w:rsidR="008E6BEB" w:rsidRDefault="008E6BEB" w:rsidP="00F36A61">
      <w:pPr>
        <w:rPr>
          <w:rFonts w:ascii="Arial" w:hAnsi="Arial"/>
        </w:rPr>
      </w:pPr>
      <w:r>
        <w:rPr>
          <w:rFonts w:ascii="Arial" w:hAnsi="Arial"/>
        </w:rPr>
        <w:tab/>
        <w:t>The YJWCD is committed to continuing with the study.  These next ph</w:t>
      </w:r>
      <w:r w:rsidR="00541333">
        <w:rPr>
          <w:rFonts w:ascii="Arial" w:hAnsi="Arial"/>
        </w:rPr>
        <w:t>ases of the study should</w:t>
      </w:r>
      <w:r>
        <w:rPr>
          <w:rFonts w:ascii="Arial" w:hAnsi="Arial"/>
        </w:rPr>
        <w:t xml:space="preserve"> focus</w:t>
      </w:r>
      <w:r w:rsidR="00541333">
        <w:rPr>
          <w:rFonts w:ascii="Arial" w:hAnsi="Arial"/>
        </w:rPr>
        <w:t xml:space="preserve"> on what the YJWCD can do to meet the needs and demands of its constituency in the context of large scale water development for energy </w:t>
      </w:r>
      <w:r w:rsidR="006146D1">
        <w:rPr>
          <w:rFonts w:ascii="Arial" w:hAnsi="Arial"/>
        </w:rPr>
        <w:t>to be served</w:t>
      </w:r>
      <w:r w:rsidR="00541333">
        <w:rPr>
          <w:rFonts w:ascii="Arial" w:hAnsi="Arial"/>
        </w:rPr>
        <w:t xml:space="preserve"> by entities other than the YJWCD.  This could include improvements to irrigation efficiencies and possible smaller reservoirs to meet municipal and domestic demands.  </w:t>
      </w:r>
      <w:r w:rsidR="006146D1">
        <w:rPr>
          <w:rFonts w:ascii="Arial" w:hAnsi="Arial"/>
        </w:rPr>
        <w:t xml:space="preserve"> </w:t>
      </w:r>
      <w:r>
        <w:rPr>
          <w:rFonts w:ascii="Arial" w:hAnsi="Arial"/>
        </w:rPr>
        <w:t xml:space="preserve">   </w:t>
      </w:r>
    </w:p>
    <w:p w:rsidR="006146D1" w:rsidRDefault="006146D1" w:rsidP="00F36A61">
      <w:pPr>
        <w:rPr>
          <w:rFonts w:ascii="Arial" w:hAnsi="Arial"/>
        </w:rPr>
      </w:pPr>
    </w:p>
    <w:p w:rsidR="006146D1" w:rsidRDefault="006146D1" w:rsidP="00F36A61">
      <w:pPr>
        <w:rPr>
          <w:rFonts w:ascii="Arial" w:hAnsi="Arial"/>
        </w:rPr>
      </w:pPr>
      <w:r>
        <w:rPr>
          <w:rFonts w:ascii="Arial" w:hAnsi="Arial"/>
        </w:rPr>
        <w:tab/>
        <w:t>We look forward to working with the CRWCD in these next phases to address the future water needs for the YJWCD and its constituency.</w:t>
      </w:r>
    </w:p>
    <w:p w:rsidR="006146D1" w:rsidRPr="006146D1" w:rsidRDefault="006146D1" w:rsidP="00F36A61">
      <w:pPr>
        <w:rPr>
          <w:rFonts w:ascii="Arial" w:hAnsi="Arial" w:cs="Arial"/>
        </w:rPr>
      </w:pPr>
    </w:p>
    <w:p w:rsidR="006146D1" w:rsidRPr="006146D1" w:rsidRDefault="006146D1" w:rsidP="006146D1">
      <w:pPr>
        <w:pStyle w:val="ListParagraph"/>
        <w:ind w:left="0" w:firstLine="720"/>
        <w:rPr>
          <w:rFonts w:ascii="Arial" w:hAnsi="Arial" w:cs="Arial"/>
        </w:rPr>
      </w:pPr>
      <w:r w:rsidRPr="006146D1">
        <w:rPr>
          <w:rFonts w:ascii="Arial" w:hAnsi="Arial" w:cs="Arial"/>
        </w:rPr>
        <w:t>Date:____________________</w:t>
      </w:r>
      <w:r w:rsidRPr="006146D1">
        <w:rPr>
          <w:rFonts w:ascii="Arial" w:hAnsi="Arial" w:cs="Arial"/>
        </w:rPr>
        <w:tab/>
      </w:r>
      <w:r w:rsidRPr="006146D1">
        <w:rPr>
          <w:rFonts w:ascii="Arial" w:hAnsi="Arial" w:cs="Arial"/>
        </w:rPr>
        <w:tab/>
      </w:r>
      <w:r w:rsidRPr="006146D1">
        <w:rPr>
          <w:rFonts w:ascii="Arial" w:hAnsi="Arial" w:cs="Arial"/>
        </w:rPr>
        <w:tab/>
      </w:r>
    </w:p>
    <w:p w:rsidR="006146D1" w:rsidRPr="006146D1" w:rsidRDefault="006146D1" w:rsidP="006146D1">
      <w:pPr>
        <w:pStyle w:val="ListParagraph"/>
        <w:ind w:left="0" w:firstLine="720"/>
        <w:rPr>
          <w:rFonts w:ascii="Arial" w:hAnsi="Arial" w:cs="Arial"/>
        </w:rPr>
      </w:pPr>
      <w:r w:rsidRPr="006146D1">
        <w:rPr>
          <w:rFonts w:ascii="Arial" w:hAnsi="Arial" w:cs="Arial"/>
        </w:rPr>
        <w:tab/>
        <w:t xml:space="preserve"> </w:t>
      </w:r>
    </w:p>
    <w:p w:rsidR="006146D1" w:rsidRPr="006146D1" w:rsidRDefault="006146D1" w:rsidP="006146D1">
      <w:pPr>
        <w:pStyle w:val="ListParagraph"/>
        <w:ind w:left="4230"/>
        <w:rPr>
          <w:rFonts w:ascii="Arial" w:hAnsi="Arial" w:cs="Arial"/>
          <w:smallCaps/>
        </w:rPr>
      </w:pPr>
      <w:r w:rsidRPr="006146D1">
        <w:rPr>
          <w:rFonts w:ascii="Arial" w:hAnsi="Arial" w:cs="Arial"/>
          <w:smallCaps/>
        </w:rPr>
        <w:t>Yellow Jacket Water Conservancy District</w:t>
      </w:r>
    </w:p>
    <w:p w:rsidR="006146D1" w:rsidRPr="006146D1" w:rsidRDefault="006146D1" w:rsidP="006146D1">
      <w:pPr>
        <w:pStyle w:val="ListParagraph"/>
        <w:ind w:left="4230"/>
        <w:rPr>
          <w:rFonts w:ascii="Arial" w:hAnsi="Arial" w:cs="Arial"/>
        </w:rPr>
      </w:pPr>
    </w:p>
    <w:p w:rsidR="006146D1" w:rsidRPr="006146D1" w:rsidRDefault="006146D1" w:rsidP="006146D1">
      <w:pPr>
        <w:pStyle w:val="ListParagraph"/>
        <w:ind w:left="4230"/>
        <w:rPr>
          <w:rFonts w:ascii="Arial" w:hAnsi="Arial" w:cs="Arial"/>
        </w:rPr>
      </w:pPr>
    </w:p>
    <w:p w:rsidR="006146D1" w:rsidRPr="006146D1" w:rsidRDefault="006146D1" w:rsidP="006146D1">
      <w:pPr>
        <w:pStyle w:val="ListParagraph"/>
        <w:ind w:left="4230"/>
        <w:rPr>
          <w:rFonts w:ascii="Arial" w:hAnsi="Arial" w:cs="Arial"/>
        </w:rPr>
      </w:pPr>
      <w:r w:rsidRPr="006146D1">
        <w:rPr>
          <w:rFonts w:ascii="Arial" w:hAnsi="Arial" w:cs="Arial"/>
        </w:rPr>
        <w:t>___________________________</w:t>
      </w:r>
    </w:p>
    <w:p w:rsidR="006146D1" w:rsidRPr="006146D1" w:rsidRDefault="006146D1" w:rsidP="006146D1">
      <w:pPr>
        <w:pStyle w:val="ListParagraph"/>
        <w:ind w:left="4230"/>
        <w:rPr>
          <w:rFonts w:ascii="Arial" w:hAnsi="Arial" w:cs="Arial"/>
        </w:rPr>
      </w:pPr>
      <w:r w:rsidRPr="006146D1">
        <w:rPr>
          <w:rFonts w:ascii="Arial" w:hAnsi="Arial" w:cs="Arial"/>
        </w:rPr>
        <w:t>Ed Coryell, President</w:t>
      </w:r>
    </w:p>
    <w:p w:rsidR="00ED0A59" w:rsidRPr="00770C35" w:rsidRDefault="00ED0A59" w:rsidP="00F36A61">
      <w:pPr>
        <w:jc w:val="center"/>
        <w:rPr>
          <w:rFonts w:ascii="Arial" w:hAnsi="Arial"/>
        </w:rPr>
      </w:pPr>
    </w:p>
    <w:sectPr w:rsidR="00ED0A59" w:rsidRPr="00770C35" w:rsidSect="00062882">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41C" w:rsidRDefault="0097541C" w:rsidP="00C2131A">
      <w:r>
        <w:separator/>
      </w:r>
    </w:p>
  </w:endnote>
  <w:endnote w:type="continuationSeparator" w:id="0">
    <w:p w:rsidR="0097541C" w:rsidRDefault="0097541C" w:rsidP="00C21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1C" w:rsidRDefault="0097541C" w:rsidP="00156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541C" w:rsidRDefault="0097541C" w:rsidP="00156C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1C" w:rsidRDefault="0097541C" w:rsidP="00156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6E2C">
      <w:rPr>
        <w:rStyle w:val="PageNumber"/>
        <w:noProof/>
      </w:rPr>
      <w:t>1</w:t>
    </w:r>
    <w:r>
      <w:rPr>
        <w:rStyle w:val="PageNumber"/>
      </w:rPr>
      <w:fldChar w:fldCharType="end"/>
    </w:r>
  </w:p>
  <w:p w:rsidR="0097541C" w:rsidRDefault="0097541C" w:rsidP="00156C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41C" w:rsidRDefault="0097541C" w:rsidP="00C2131A">
      <w:r>
        <w:separator/>
      </w:r>
    </w:p>
  </w:footnote>
  <w:footnote w:type="continuationSeparator" w:id="0">
    <w:p w:rsidR="0097541C" w:rsidRDefault="0097541C" w:rsidP="00C21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88D"/>
    <w:multiLevelType w:val="hybridMultilevel"/>
    <w:tmpl w:val="85E2C4E8"/>
    <w:lvl w:ilvl="0" w:tplc="E6B08F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F7F6A"/>
    <w:multiLevelType w:val="hybridMultilevel"/>
    <w:tmpl w:val="2376C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D0229"/>
    <w:multiLevelType w:val="hybridMultilevel"/>
    <w:tmpl w:val="46AA68A2"/>
    <w:lvl w:ilvl="0" w:tplc="0E2AA0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62882"/>
    <w:rsid w:val="00011850"/>
    <w:rsid w:val="00062882"/>
    <w:rsid w:val="000E0839"/>
    <w:rsid w:val="000F16AE"/>
    <w:rsid w:val="00156CBE"/>
    <w:rsid w:val="00165553"/>
    <w:rsid w:val="001F1E61"/>
    <w:rsid w:val="00201984"/>
    <w:rsid w:val="00233496"/>
    <w:rsid w:val="002437B5"/>
    <w:rsid w:val="0025724B"/>
    <w:rsid w:val="002929B9"/>
    <w:rsid w:val="002C2194"/>
    <w:rsid w:val="003A15C0"/>
    <w:rsid w:val="0045717C"/>
    <w:rsid w:val="00486927"/>
    <w:rsid w:val="004F0BC7"/>
    <w:rsid w:val="00541333"/>
    <w:rsid w:val="00551DC5"/>
    <w:rsid w:val="005A2B44"/>
    <w:rsid w:val="005B6E2C"/>
    <w:rsid w:val="005F7646"/>
    <w:rsid w:val="0061270C"/>
    <w:rsid w:val="00613AE5"/>
    <w:rsid w:val="006146D1"/>
    <w:rsid w:val="0062337A"/>
    <w:rsid w:val="00625B7B"/>
    <w:rsid w:val="00682971"/>
    <w:rsid w:val="006B508A"/>
    <w:rsid w:val="007175B8"/>
    <w:rsid w:val="00743C26"/>
    <w:rsid w:val="00770C35"/>
    <w:rsid w:val="00792E2D"/>
    <w:rsid w:val="00825A09"/>
    <w:rsid w:val="008D03C7"/>
    <w:rsid w:val="008E6BEB"/>
    <w:rsid w:val="00952D6B"/>
    <w:rsid w:val="0097541C"/>
    <w:rsid w:val="009C4C3C"/>
    <w:rsid w:val="00B13DF1"/>
    <w:rsid w:val="00B2205A"/>
    <w:rsid w:val="00B60FBA"/>
    <w:rsid w:val="00B904BB"/>
    <w:rsid w:val="00BA083B"/>
    <w:rsid w:val="00BC3641"/>
    <w:rsid w:val="00C2131A"/>
    <w:rsid w:val="00CD6CE1"/>
    <w:rsid w:val="00E820EF"/>
    <w:rsid w:val="00E82E72"/>
    <w:rsid w:val="00ED0A59"/>
    <w:rsid w:val="00F06B73"/>
    <w:rsid w:val="00F35C59"/>
    <w:rsid w:val="00F36A61"/>
    <w:rsid w:val="00F408CF"/>
    <w:rsid w:val="00FE1F5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06288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839"/>
    <w:pPr>
      <w:ind w:left="720"/>
      <w:contextualSpacing/>
    </w:pPr>
  </w:style>
  <w:style w:type="character" w:styleId="Hyperlink">
    <w:name w:val="Hyperlink"/>
    <w:basedOn w:val="DefaultParagraphFont"/>
    <w:rsid w:val="009C4C3C"/>
    <w:rPr>
      <w:color w:val="0000FF" w:themeColor="hyperlink"/>
      <w:u w:val="single"/>
    </w:rPr>
  </w:style>
  <w:style w:type="paragraph" w:styleId="Footer">
    <w:name w:val="footer"/>
    <w:basedOn w:val="Normal"/>
    <w:link w:val="FooterChar"/>
    <w:rsid w:val="00156CBE"/>
    <w:pPr>
      <w:tabs>
        <w:tab w:val="center" w:pos="4320"/>
        <w:tab w:val="right" w:pos="8640"/>
      </w:tabs>
    </w:pPr>
  </w:style>
  <w:style w:type="character" w:customStyle="1" w:styleId="FooterChar">
    <w:name w:val="Footer Char"/>
    <w:basedOn w:val="DefaultParagraphFont"/>
    <w:link w:val="Footer"/>
    <w:rsid w:val="00156CBE"/>
    <w:rPr>
      <w:rFonts w:ascii="Times New Roman" w:eastAsia="Times New Roman" w:hAnsi="Times New Roman" w:cs="Times New Roman"/>
    </w:rPr>
  </w:style>
  <w:style w:type="character" w:styleId="PageNumber">
    <w:name w:val="page number"/>
    <w:basedOn w:val="DefaultParagraphFont"/>
    <w:rsid w:val="00156CBE"/>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9A8A33-CC3C-47CF-8A62-E929C585C93E}"/>
</file>

<file path=customXml/itemProps2.xml><?xml version="1.0" encoding="utf-8"?>
<ds:datastoreItem xmlns:ds="http://schemas.openxmlformats.org/officeDocument/2006/customXml" ds:itemID="{7E34950C-641B-4093-BFB6-D07C7FCA53CA}"/>
</file>

<file path=customXml/itemProps3.xml><?xml version="1.0" encoding="utf-8"?>
<ds:datastoreItem xmlns:ds="http://schemas.openxmlformats.org/officeDocument/2006/customXml" ds:itemID="{3DB5B87E-58FF-4977-AA95-1E4571A2ECFD}"/>
</file>

<file path=docProps/app.xml><?xml version="1.0" encoding="utf-8"?>
<Properties xmlns="http://schemas.openxmlformats.org/officeDocument/2006/extended-properties" xmlns:vt="http://schemas.openxmlformats.org/officeDocument/2006/docPropsVTypes">
  <Template>Normal.dotm</Template>
  <TotalTime>25</TotalTime>
  <Pages>1</Pages>
  <Words>259</Words>
  <Characters>1383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Cooley Zagar Brown PC</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Zagar Brown</dc:creator>
  <cp:keywords/>
  <cp:lastModifiedBy>scottg</cp:lastModifiedBy>
  <cp:revision>4</cp:revision>
  <cp:lastPrinted>2012-08-24T21:35:00Z</cp:lastPrinted>
  <dcterms:created xsi:type="dcterms:W3CDTF">2012-08-24T16:46:00Z</dcterms:created>
  <dcterms:modified xsi:type="dcterms:W3CDTF">2012-08-24T21:35:00Z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288000</vt:r8>
  </property>
</Properties>
</file>